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7D" w:rsidRDefault="006B1C7D" w:rsidP="006B1C7D">
      <w:pPr>
        <w:pStyle w:val="Title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IDAHO SOCIETY OF HEALTH-SYSTEM PHARMACISTS </w:t>
      </w:r>
    </w:p>
    <w:p w:rsidR="006B1C7D" w:rsidRDefault="006B1C7D" w:rsidP="006B1C7D">
      <w:pPr>
        <w:pStyle w:val="Subtitle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ANNUAL </w:t>
      </w:r>
      <w:r w:rsidR="00C871AA">
        <w:rPr>
          <w:b/>
          <w:bCs/>
          <w:color w:val="000000"/>
          <w:sz w:val="23"/>
          <w:szCs w:val="23"/>
        </w:rPr>
        <w:t>SPRING</w:t>
      </w:r>
      <w:r>
        <w:rPr>
          <w:b/>
          <w:bCs/>
          <w:color w:val="000000"/>
          <w:sz w:val="23"/>
          <w:szCs w:val="23"/>
        </w:rPr>
        <w:t xml:space="preserve"> MEETING </w:t>
      </w:r>
    </w:p>
    <w:p w:rsidR="006B1C7D" w:rsidRDefault="006B1C7D" w:rsidP="006B1C7D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POSTER ABSTRACT FORM </w:t>
      </w:r>
    </w:p>
    <w:p w:rsidR="006B1C7D" w:rsidRDefault="006B1C7D" w:rsidP="006B1C7D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6B1C7D" w:rsidRDefault="006B1C7D" w:rsidP="006B1C7D">
      <w:pPr>
        <w:pStyle w:val="Default"/>
        <w:jc w:val="center"/>
        <w:rPr>
          <w:sz w:val="23"/>
          <w:szCs w:val="23"/>
        </w:rPr>
      </w:pPr>
    </w:p>
    <w:p w:rsidR="006B1C7D" w:rsidRDefault="006B1C7D" w:rsidP="006B1C7D">
      <w:pPr>
        <w:pStyle w:val="Subtitle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TITLE: </w:t>
      </w: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PRIMARY AUTHOR: </w:t>
      </w: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ADDRESS: </w:t>
      </w: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TELEPHONE: </w:t>
      </w: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COAUTHORS: </w:t>
      </w: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CATEGORY: </w:t>
      </w:r>
      <w:r>
        <w:rPr>
          <w:sz w:val="20"/>
          <w:szCs w:val="20"/>
        </w:rPr>
        <w:t xml:space="preserve">􀀀 </w:t>
      </w:r>
      <w:r>
        <w:rPr>
          <w:b/>
          <w:bCs/>
          <w:sz w:val="20"/>
          <w:szCs w:val="20"/>
        </w:rPr>
        <w:t xml:space="preserve">TECHNICIAN </w:t>
      </w:r>
      <w:r>
        <w:rPr>
          <w:sz w:val="20"/>
          <w:szCs w:val="20"/>
        </w:rPr>
        <w:t xml:space="preserve">􀀀 </w:t>
      </w:r>
      <w:r>
        <w:rPr>
          <w:b/>
          <w:bCs/>
          <w:sz w:val="20"/>
          <w:szCs w:val="20"/>
        </w:rPr>
        <w:t xml:space="preserve">STUDENT/RESIDENT </w:t>
      </w:r>
      <w:r>
        <w:rPr>
          <w:sz w:val="20"/>
          <w:szCs w:val="20"/>
        </w:rPr>
        <w:t xml:space="preserve">􀀀 </w:t>
      </w:r>
      <w:r>
        <w:rPr>
          <w:b/>
          <w:bCs/>
          <w:sz w:val="20"/>
          <w:szCs w:val="20"/>
        </w:rPr>
        <w:t xml:space="preserve">PHARMACIST </w:t>
      </w:r>
    </w:p>
    <w:p w:rsidR="006B1C7D" w:rsidRDefault="006B1C7D" w:rsidP="006B1C7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TYPE OF PROJECT: </w:t>
      </w:r>
    </w:p>
    <w:p w:rsidR="006B1C7D" w:rsidRDefault="006B1C7D" w:rsidP="006B1C7D">
      <w:pPr>
        <w:pStyle w:val="Default"/>
        <w:jc w:val="both"/>
        <w:rPr>
          <w:b/>
          <w:bCs/>
          <w:sz w:val="20"/>
          <w:szCs w:val="20"/>
        </w:rPr>
      </w:pP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􀀀 </w:t>
      </w:r>
      <w:r>
        <w:rPr>
          <w:b/>
          <w:bCs/>
          <w:sz w:val="20"/>
          <w:szCs w:val="20"/>
        </w:rPr>
        <w:t xml:space="preserve">Evaluative study of completed original research </w:t>
      </w:r>
    </w:p>
    <w:p w:rsidR="006B1C7D" w:rsidRDefault="006B1C7D" w:rsidP="006B1C7D">
      <w:pPr>
        <w:pStyle w:val="Default"/>
        <w:rPr>
          <w:sz w:val="20"/>
          <w:szCs w:val="20"/>
        </w:rPr>
      </w:pPr>
    </w:p>
    <w:p w:rsidR="006B1C7D" w:rsidRDefault="006B1C7D" w:rsidP="006B1C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􀀀 </w:t>
      </w:r>
      <w:r>
        <w:rPr>
          <w:b/>
          <w:bCs/>
          <w:sz w:val="20"/>
          <w:szCs w:val="20"/>
        </w:rPr>
        <w:t xml:space="preserve">Descriptive report of new, improved or innovative role/service </w:t>
      </w:r>
    </w:p>
    <w:p w:rsidR="006B1C7D" w:rsidRDefault="006B1C7D" w:rsidP="006B1C7D">
      <w:pPr>
        <w:pStyle w:val="Default"/>
        <w:rPr>
          <w:sz w:val="20"/>
          <w:szCs w:val="20"/>
        </w:rPr>
      </w:pPr>
    </w:p>
    <w:p w:rsidR="006B1C7D" w:rsidRDefault="006B1C7D" w:rsidP="006B1C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􀀀 </w:t>
      </w:r>
      <w:r>
        <w:rPr>
          <w:b/>
          <w:bCs/>
          <w:sz w:val="20"/>
          <w:szCs w:val="20"/>
        </w:rPr>
        <w:t xml:space="preserve">Research in progress </w:t>
      </w:r>
    </w:p>
    <w:p w:rsidR="006B1C7D" w:rsidRDefault="006B1C7D" w:rsidP="006B1C7D">
      <w:pPr>
        <w:pStyle w:val="Default"/>
        <w:rPr>
          <w:sz w:val="20"/>
          <w:szCs w:val="20"/>
        </w:rPr>
      </w:pP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 </w:t>
      </w: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ABSTRACT: </w:t>
      </w:r>
      <w:r>
        <w:rPr>
          <w:sz w:val="20"/>
          <w:szCs w:val="20"/>
        </w:rPr>
        <w:t xml:space="preserve">Abstracts must be typed and are limited to 120 words. A single paragraph is preferred. Use complete sentences &amp; avoid using an outline form. </w:t>
      </w:r>
    </w:p>
    <w:p w:rsidR="006B1C7D" w:rsidRDefault="006B1C7D" w:rsidP="006B1C7D">
      <w:pPr>
        <w:pStyle w:val="Subtitle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 research abstracts, use the following format: </w:t>
      </w:r>
    </w:p>
    <w:p w:rsidR="006B1C7D" w:rsidRDefault="006B1C7D" w:rsidP="006B1C7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One-sentence statement of the study’s specific purpose </w:t>
      </w:r>
    </w:p>
    <w:p w:rsidR="006B1C7D" w:rsidRDefault="006B1C7D" w:rsidP="006B1C7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Brief statement of the methods </w:t>
      </w:r>
    </w:p>
    <w:p w:rsidR="006B1C7D" w:rsidRDefault="006B1C7D" w:rsidP="006B1C7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summary of the results obtained </w:t>
      </w:r>
    </w:p>
    <w:p w:rsidR="006B1C7D" w:rsidRDefault="006B1C7D" w:rsidP="006B1C7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statement of the conclusions </w:t>
      </w:r>
    </w:p>
    <w:p w:rsidR="006B1C7D" w:rsidRDefault="006B1C7D" w:rsidP="006B1C7D">
      <w:pPr>
        <w:pStyle w:val="Default"/>
        <w:rPr>
          <w:sz w:val="20"/>
          <w:szCs w:val="20"/>
        </w:rPr>
      </w:pP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non-research abstracts, use the following format: </w:t>
      </w:r>
    </w:p>
    <w:p w:rsidR="006B1C7D" w:rsidRDefault="006B1C7D" w:rsidP="006B1C7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One sentence statement of the objective or purpose of the presentation </w:t>
      </w:r>
    </w:p>
    <w:p w:rsidR="006B1C7D" w:rsidRDefault="006B1C7D" w:rsidP="006B1C7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brief description of the key concept (e.g. role, service, initial problem, or situation) </w:t>
      </w:r>
    </w:p>
    <w:p w:rsidR="006B1C7D" w:rsidRDefault="006B1C7D" w:rsidP="006B1C7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summary of the procedures or administrative actions </w:t>
      </w:r>
    </w:p>
    <w:p w:rsidR="006B1C7D" w:rsidRDefault="006B1C7D" w:rsidP="006B1C7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result and an evaluation of it in terms of the original problem or situation </w:t>
      </w:r>
    </w:p>
    <w:p w:rsidR="006B1C7D" w:rsidRDefault="006B1C7D" w:rsidP="006B1C7D">
      <w:pPr>
        <w:pStyle w:val="Default"/>
        <w:rPr>
          <w:sz w:val="20"/>
          <w:szCs w:val="20"/>
        </w:rPr>
      </w:pPr>
    </w:p>
    <w:p w:rsidR="006B1C7D" w:rsidRDefault="006B1C7D" w:rsidP="006B1C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complete the top portion of this form and attach it to your abstract (typed on a separate piece of paper). Alternatively, you may attach a copy of the publication per se. Handwritten abstracts will NOT be accepted. </w:t>
      </w:r>
    </w:p>
    <w:p w:rsidR="006B1C7D" w:rsidRDefault="006B1C7D" w:rsidP="006B1C7D">
      <w:pPr>
        <w:pStyle w:val="Default"/>
        <w:jc w:val="both"/>
        <w:rPr>
          <w:sz w:val="20"/>
          <w:szCs w:val="20"/>
        </w:rPr>
      </w:pPr>
    </w:p>
    <w:p w:rsidR="00C871AA" w:rsidRDefault="00C871AA" w:rsidP="006B1C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Deadline for submission:  March 19, 2011</w:t>
      </w:r>
    </w:p>
    <w:p w:rsidR="006B1C7D" w:rsidRDefault="006B1C7D" w:rsidP="006B1C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When complete, please send this form and all attachments to the ISHP Chair for Professional Affairs:</w:t>
      </w:r>
    </w:p>
    <w:p w:rsidR="006B1C7D" w:rsidRDefault="006B1C7D" w:rsidP="006B1C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Michelle Steed, </w:t>
      </w:r>
      <w:proofErr w:type="spellStart"/>
      <w:r>
        <w:rPr>
          <w:bCs/>
          <w:sz w:val="20"/>
          <w:szCs w:val="20"/>
        </w:rPr>
        <w:t>PharmD</w:t>
      </w:r>
      <w:proofErr w:type="spellEnd"/>
      <w:r>
        <w:rPr>
          <w:bCs/>
          <w:sz w:val="20"/>
          <w:szCs w:val="20"/>
        </w:rPr>
        <w:t>, CDE</w:t>
      </w:r>
    </w:p>
    <w:p w:rsidR="006B1C7D" w:rsidRDefault="006B1C7D" w:rsidP="006B1C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2953 W Thorndale Loop</w:t>
      </w:r>
    </w:p>
    <w:p w:rsidR="006B1C7D" w:rsidRDefault="006B1C7D" w:rsidP="006B1C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Coeur D </w:t>
      </w:r>
      <w:proofErr w:type="spellStart"/>
      <w:r>
        <w:rPr>
          <w:bCs/>
          <w:sz w:val="20"/>
          <w:szCs w:val="20"/>
        </w:rPr>
        <w:t>Alene</w:t>
      </w:r>
      <w:proofErr w:type="spellEnd"/>
      <w:r>
        <w:rPr>
          <w:bCs/>
          <w:sz w:val="20"/>
          <w:szCs w:val="20"/>
        </w:rPr>
        <w:t>, Idaho</w:t>
      </w:r>
      <w:r>
        <w:rPr>
          <w:bCs/>
          <w:sz w:val="20"/>
          <w:szCs w:val="20"/>
        </w:rPr>
        <w:tab/>
        <w:t>83815</w:t>
      </w:r>
    </w:p>
    <w:p w:rsidR="006B1C7D" w:rsidRPr="006B1C7D" w:rsidRDefault="006B1C7D" w:rsidP="006B1C7D">
      <w:r>
        <w:rPr>
          <w:bCs/>
          <w:sz w:val="20"/>
          <w:szCs w:val="20"/>
        </w:rPr>
        <w:t>mlsteed@pharmacy.isu.edu</w:t>
      </w:r>
    </w:p>
    <w:sectPr w:rsidR="006B1C7D" w:rsidRPr="006B1C7D" w:rsidSect="001F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B874"/>
    <w:multiLevelType w:val="hybridMultilevel"/>
    <w:tmpl w:val="382ECA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D87157"/>
    <w:multiLevelType w:val="hybridMultilevel"/>
    <w:tmpl w:val="1137B6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7D"/>
    <w:rsid w:val="00042B69"/>
    <w:rsid w:val="001F7C08"/>
    <w:rsid w:val="006B1C7D"/>
    <w:rsid w:val="00C871AA"/>
    <w:rsid w:val="00F2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B1C7D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B1C7D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6B1C7D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6B1C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mlmayne</dc:creator>
  <cp:lastModifiedBy>Teri Ottens</cp:lastModifiedBy>
  <cp:revision>2</cp:revision>
  <dcterms:created xsi:type="dcterms:W3CDTF">2011-02-16T19:12:00Z</dcterms:created>
  <dcterms:modified xsi:type="dcterms:W3CDTF">2011-02-16T19:12:00Z</dcterms:modified>
</cp:coreProperties>
</file>